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B1530" w14:textId="77777777" w:rsidR="006D6E54" w:rsidRPr="00C07B26" w:rsidRDefault="00D85EEB" w:rsidP="00C07B26">
      <w:pPr>
        <w:jc w:val="center"/>
        <w:rPr>
          <w:rFonts w:ascii="Times New Roman" w:hAnsi="Times New Roman" w:cs="Times New Roman"/>
        </w:rPr>
      </w:pPr>
      <w:r w:rsidRPr="00C07B26">
        <w:rPr>
          <w:rFonts w:ascii="Times New Roman" w:hAnsi="Times New Roman" w:cs="Times New Roman"/>
          <w:noProof/>
          <w:sz w:val="24"/>
        </w:rPr>
        <w:drawing>
          <wp:anchor distT="0" distB="0" distL="114300" distR="114300" simplePos="0" relativeHeight="251663360" behindDoc="1" locked="0" layoutInCell="1" allowOverlap="1" wp14:anchorId="2298AF47" wp14:editId="6DD4F20A">
            <wp:simplePos x="0" y="0"/>
            <wp:positionH relativeFrom="column">
              <wp:posOffset>-327660</wp:posOffset>
            </wp:positionH>
            <wp:positionV relativeFrom="paragraph">
              <wp:posOffset>7658100</wp:posOffset>
            </wp:positionV>
            <wp:extent cx="2956560" cy="1348740"/>
            <wp:effectExtent l="0" t="0" r="0" b="3810"/>
            <wp:wrapNone/>
            <wp:docPr id="7" name="Picture 7" descr="C:\Users\Hugo\Desktop\IMG_0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ugo\Desktop\IMG_026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656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AB2">
        <w:rPr>
          <w:rFonts w:ascii="Times New Roman" w:hAnsi="Times New Roman" w:cs="Times New Roman"/>
          <w:noProof/>
          <w:sz w:val="24"/>
        </w:rPr>
        <mc:AlternateContent>
          <mc:Choice Requires="wps">
            <w:drawing>
              <wp:anchor distT="45720" distB="45720" distL="114300" distR="114300" simplePos="0" relativeHeight="251668480" behindDoc="0" locked="0" layoutInCell="1" allowOverlap="1" wp14:anchorId="5DDDC73F" wp14:editId="2031991A">
                <wp:simplePos x="0" y="0"/>
                <wp:positionH relativeFrom="column">
                  <wp:posOffset>-425450</wp:posOffset>
                </wp:positionH>
                <wp:positionV relativeFrom="page">
                  <wp:posOffset>6210300</wp:posOffset>
                </wp:positionV>
                <wp:extent cx="2514600" cy="5524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52450"/>
                        </a:xfrm>
                        <a:prstGeom prst="rect">
                          <a:avLst/>
                        </a:prstGeom>
                        <a:solidFill>
                          <a:srgbClr val="FFFFFF"/>
                        </a:solidFill>
                        <a:ln w="9525">
                          <a:noFill/>
                          <a:miter lim="800000"/>
                          <a:headEnd/>
                          <a:tailEnd/>
                        </a:ln>
                      </wps:spPr>
                      <wps:txbx>
                        <w:txbxContent>
                          <w:p w14:paraId="7E5E86EF" w14:textId="77777777" w:rsidR="00423AB2" w:rsidRPr="00DE1B8E" w:rsidRDefault="00423AB2" w:rsidP="00C013C9">
                            <w:pPr>
                              <w:spacing w:line="240" w:lineRule="auto"/>
                              <w:rPr>
                                <w:rFonts w:ascii="Times New Roman" w:hAnsi="Times New Roman" w:cs="Times New Roman"/>
                                <w:b/>
                                <w:sz w:val="20"/>
                              </w:rPr>
                            </w:pPr>
                            <w:r w:rsidRPr="00DE1B8E">
                              <w:rPr>
                                <w:rFonts w:ascii="Times New Roman" w:hAnsi="Times New Roman" w:cs="Times New Roman"/>
                                <w:b/>
                                <w:sz w:val="20"/>
                              </w:rPr>
                              <w:t xml:space="preserve">John Byrnes, Lisa Kory, and Grand Prior Ken </w:t>
                            </w:r>
                            <w:proofErr w:type="spellStart"/>
                            <w:r w:rsidRPr="00DE1B8E">
                              <w:rPr>
                                <w:rFonts w:ascii="Times New Roman" w:hAnsi="Times New Roman" w:cs="Times New Roman"/>
                                <w:b/>
                                <w:sz w:val="20"/>
                              </w:rPr>
                              <w:t>Moritsugu</w:t>
                            </w:r>
                            <w:proofErr w:type="spellEnd"/>
                            <w:r w:rsidRPr="00DE1B8E">
                              <w:rPr>
                                <w:rFonts w:ascii="Times New Roman" w:hAnsi="Times New Roman" w:cs="Times New Roman"/>
                                <w:b/>
                                <w:sz w:val="20"/>
                              </w:rPr>
                              <w:t xml:space="preserve"> enjoy Digby Pines Resort and surrounding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5pt;margin-top:489pt;width:198pt;height:4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WHgIAABsEAAAOAAAAZHJzL2Uyb0RvYy54bWysU21v2yAQ/j5p/wHxfbFjxVlrxam6dJkm&#10;dS9S2x+AMY7RgGNAYme/fgdO06j7Vo0PiOOOh7vnnlvdjFqRg3BegqnpfJZTIgyHVppdTZ8etx+u&#10;KPGBmZYpMKKmR+Hpzfr9u9VgK1FAD6oVjiCI8dVga9qHYKss87wXmvkZWGHQ2YHTLKDpdlnr2IDo&#10;WmVFni+zAVxrHXDhPd7eTU66TvhdJ3j40XVeBKJqirmFtLu0N3HP1itW7RyzveSnNNgbstBMGvz0&#10;DHXHAiN7J/+B0pI78NCFGQedQddJLlINWM08f1XNQ8+sSLUgOd6eafL/D5Z/P/x0RLY1XVJimMYW&#10;PYoxkE8wkiKyM1hfYdCDxbAw4jV2OVXq7T3wX54Y2PTM7MStczD0grWY3Ty+zC6eTjg+gjTDN2jx&#10;G7YPkIDGzulIHZJBEB27dDx3JqbC8bIo54tlji6OvrIsFmVqXcaq59fW+fBFgCbxUFOHnU/o7HDv&#10;Q8yGVc8h8TMPSrZbqVQy3K7ZKEcODFWyTSsV8CpMGTLU9LosyoRsIL5PAtIyoIqV1DW9yuOadBXZ&#10;+GzaFBKYVNMZM1HmRE9kZOImjM2IgZGzBtojEuVgUitOFx56cH8oGVCpNfW/98wJStRXg2RfzxeL&#10;KO1kLMqPBRru0tNcepjhCFXTQMl03IQ0DpEHA7fYlE4mvl4yOeWKCkw0nqYlSvzSTlEvM73+CwAA&#10;//8DAFBLAwQUAAYACAAAACEAEBU/C98AAAAMAQAADwAAAGRycy9kb3ducmV2LnhtbEyPwU7DMBBE&#10;70j8g7VIXFBrU2jShDgVIIG4tvQDNrGbRMTrKHab9O9ZTvQ2o32anSm2s+vF2Y6h86ThcalAWKq9&#10;6ajRcPj+WGxAhIhksPdkNVxsgG15e1NgbvxEO3vex0ZwCIUcNbQxDrmUoW6tw7D0gyW+Hf3oMLId&#10;G2lGnDjc9XKlVCIddsQfWhzse2vrn/3JaTh+TQ/rbKo+4yHdPSdv2KWVv2h9fze/voCIdo7/MPzV&#10;5+pQcqfKn8gE0WtYJClviRqydMOCiadVxqJiVCVrBbIs5PWI8hcAAP//AwBQSwECLQAUAAYACAAA&#10;ACEAtoM4kv4AAADhAQAAEwAAAAAAAAAAAAAAAAAAAAAAW0NvbnRlbnRfVHlwZXNdLnhtbFBLAQIt&#10;ABQABgAIAAAAIQA4/SH/1gAAAJQBAAALAAAAAAAAAAAAAAAAAC8BAABfcmVscy8ucmVsc1BLAQIt&#10;ABQABgAIAAAAIQAVl7+WHgIAABsEAAAOAAAAAAAAAAAAAAAAAC4CAABkcnMvZTJvRG9jLnhtbFBL&#10;AQItABQABgAIAAAAIQAQFT8L3wAAAAwBAAAPAAAAAAAAAAAAAAAAAHgEAABkcnMvZG93bnJldi54&#10;bWxQSwUGAAAAAAQABADzAAAAhAUAAAAA&#10;" stroked="f">
                <v:textbox>
                  <w:txbxContent>
                    <w:p w:rsidR="00423AB2" w:rsidRPr="00DE1B8E" w:rsidRDefault="00423AB2" w:rsidP="00C013C9">
                      <w:pPr>
                        <w:spacing w:line="240" w:lineRule="auto"/>
                        <w:rPr>
                          <w:rFonts w:ascii="Times New Roman" w:hAnsi="Times New Roman" w:cs="Times New Roman"/>
                          <w:b/>
                          <w:sz w:val="20"/>
                        </w:rPr>
                      </w:pPr>
                      <w:r w:rsidRPr="00DE1B8E">
                        <w:rPr>
                          <w:rFonts w:ascii="Times New Roman" w:hAnsi="Times New Roman" w:cs="Times New Roman"/>
                          <w:b/>
                          <w:sz w:val="20"/>
                        </w:rPr>
                        <w:t>John Byrnes, Lisa Kory, and Grand Prior Ken Moritsugu enjoy Digby Pines Resort and surrounding area.</w:t>
                      </w:r>
                    </w:p>
                  </w:txbxContent>
                </v:textbox>
                <w10:wrap type="square" anchory="page"/>
              </v:shape>
            </w:pict>
          </mc:Fallback>
        </mc:AlternateContent>
      </w:r>
      <w:r w:rsidRPr="00C07B26">
        <w:rPr>
          <w:rFonts w:ascii="Times New Roman" w:hAnsi="Times New Roman" w:cs="Times New Roman"/>
          <w:noProof/>
          <w:sz w:val="24"/>
        </w:rPr>
        <w:drawing>
          <wp:anchor distT="0" distB="0" distL="114300" distR="114300" simplePos="0" relativeHeight="251660288" behindDoc="1" locked="0" layoutInCell="1" allowOverlap="1" wp14:anchorId="29CB2C6D" wp14:editId="72740AFD">
            <wp:simplePos x="0" y="0"/>
            <wp:positionH relativeFrom="column">
              <wp:posOffset>-332105</wp:posOffset>
            </wp:positionH>
            <wp:positionV relativeFrom="paragraph">
              <wp:posOffset>5709285</wp:posOffset>
            </wp:positionV>
            <wp:extent cx="2419350" cy="1814195"/>
            <wp:effectExtent l="0" t="0" r="0" b="0"/>
            <wp:wrapNone/>
            <wp:docPr id="3" name="Picture 3" descr="C:\Users\Hugo\Desktop\IMG_2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go\Desktop\IMG_25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0C5" w:rsidRPr="00F273E3">
        <w:rPr>
          <w:rFonts w:ascii="Times New Roman" w:hAnsi="Times New Roman" w:cs="Times New Roman"/>
          <w:noProof/>
          <w:sz w:val="24"/>
        </w:rPr>
        <mc:AlternateContent>
          <mc:Choice Requires="wps">
            <w:drawing>
              <wp:anchor distT="45720" distB="45720" distL="114300" distR="114300" simplePos="0" relativeHeight="251667455" behindDoc="1" locked="0" layoutInCell="1" allowOverlap="1" wp14:anchorId="68D6915B" wp14:editId="0A933D3C">
                <wp:simplePos x="0" y="0"/>
                <wp:positionH relativeFrom="column">
                  <wp:posOffset>3881120</wp:posOffset>
                </wp:positionH>
                <wp:positionV relativeFrom="page">
                  <wp:posOffset>9512300</wp:posOffset>
                </wp:positionV>
                <wp:extent cx="2519680" cy="640080"/>
                <wp:effectExtent l="0" t="0" r="0"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640080"/>
                        </a:xfrm>
                        <a:prstGeom prst="rect">
                          <a:avLst/>
                        </a:prstGeom>
                        <a:solidFill>
                          <a:srgbClr val="FFFFFF"/>
                        </a:solidFill>
                        <a:ln w="9525">
                          <a:noFill/>
                          <a:miter lim="800000"/>
                          <a:headEnd/>
                          <a:tailEnd/>
                        </a:ln>
                      </wps:spPr>
                      <wps:txbx>
                        <w:txbxContent>
                          <w:p w14:paraId="36457DAB" w14:textId="77777777" w:rsidR="00F273E3" w:rsidRPr="00CD7058" w:rsidRDefault="00F273E3" w:rsidP="00F273E3">
                            <w:pPr>
                              <w:spacing w:line="240" w:lineRule="auto"/>
                              <w:rPr>
                                <w:rFonts w:ascii="Times New Roman" w:hAnsi="Times New Roman" w:cs="Times New Roman"/>
                                <w:b/>
                                <w:sz w:val="20"/>
                              </w:rPr>
                            </w:pPr>
                            <w:r w:rsidRPr="00CD7058">
                              <w:rPr>
                                <w:rFonts w:ascii="Times New Roman" w:hAnsi="Times New Roman" w:cs="Times New Roman"/>
                                <w:b/>
                                <w:sz w:val="20"/>
                              </w:rPr>
                              <w:t xml:space="preserve">The </w:t>
                            </w:r>
                            <w:proofErr w:type="spellStart"/>
                            <w:r w:rsidRPr="00CD7058">
                              <w:rPr>
                                <w:rFonts w:ascii="Times New Roman" w:hAnsi="Times New Roman" w:cs="Times New Roman"/>
                                <w:b/>
                                <w:sz w:val="20"/>
                              </w:rPr>
                              <w:t>Gillulys</w:t>
                            </w:r>
                            <w:proofErr w:type="spellEnd"/>
                            <w:r w:rsidRPr="00CD7058">
                              <w:rPr>
                                <w:rFonts w:ascii="Times New Roman" w:hAnsi="Times New Roman" w:cs="Times New Roman"/>
                                <w:b/>
                                <w:sz w:val="20"/>
                              </w:rPr>
                              <w:t xml:space="preserve"> join Jane </w:t>
                            </w:r>
                            <w:proofErr w:type="spellStart"/>
                            <w:r w:rsidRPr="00CD7058">
                              <w:rPr>
                                <w:rFonts w:ascii="Times New Roman" w:hAnsi="Times New Roman" w:cs="Times New Roman"/>
                                <w:b/>
                                <w:sz w:val="20"/>
                              </w:rPr>
                              <w:t>Anema</w:t>
                            </w:r>
                            <w:proofErr w:type="spellEnd"/>
                            <w:r w:rsidRPr="00CD7058">
                              <w:rPr>
                                <w:rFonts w:ascii="Times New Roman" w:hAnsi="Times New Roman" w:cs="Times New Roman"/>
                                <w:b/>
                                <w:sz w:val="20"/>
                              </w:rPr>
                              <w:t>, newly invested Grand Prior of Canada.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6pt;margin-top:749pt;width:198.4pt;height:50.4pt;z-index:-25164902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jyHQIAABwEAAAOAAAAZHJzL2Uyb0RvYy54bWysU81u2zAMvg/YOwi6L3aCJEuMOkWXLsOA&#10;7gdo9wC0LMfCZFGTlNjZ04+S0zTbbsN0EEiR/ER+JG9uh06zo3ReoSn5dJJzJo3AWpl9yb897d6s&#10;OPMBTA0ajSz5SXp+u3n96qa3hZxhi7qWjhGI8UVvS96GYIss86KVHfgJWmnI2KDrIJDq9lntoCf0&#10;TmezPF9mPbraOhTSe3q9H418k/CbRorwpWm8DEyXnHIL6XbpruKdbW6g2DuwrRLnNOAfsuhAGfr0&#10;AnUPAdjBqb+gOiUcemzCRGCXYdMoIVMNVM00/6OaxxasTLUQOd5eaPL/D1Z8Pn51TNXUO6LHQEc9&#10;epJDYO9wYLNIT299QV6PlvzCQM/kmkr19gHFd88Mblswe3nnHPathJrSm8bI7Cp0xPERpOo/YU3f&#10;wCFgAhoa10XuiA1G6JTH6dKamIqgx9liul6uyCTItpznOcnxCyieo63z4YPEjkWh5I5an9Dh+ODD&#10;6PrsEj/zqFW9U1onxe2rrXbsCDQmu3TO6L+5acP6kq8Xs0VCNhjjCRqKTgUaY626kq/yeGI4FJGN&#10;96ZOcgClR5mS1uZMT2Rk5CYM1UCOkbMK6xMR5XAcV1ovElp0PznraVRL7n8cwEnO9EdDZK+n83mc&#10;7aTMF29npLhrS3VtASMIquSBs1HchrQPiQd7R03ZqcTXSybnXGkEE+PndYkzfq0nr5el3vwCAAD/&#10;/wMAUEsDBBQABgAIAAAAIQA3arqf4AAAAA4BAAAPAAAAZHJzL2Rvd25yZXYueG1sTI/NTsMwEITv&#10;SLyDtZW4UTsVrdIQp6qouHBAokWCoxs7cVT/yXbT8PZsTnCb1Yxmv6l3kzVkVDEN3nEolgyIcq2X&#10;g+s5fJ5eH0sgKQsnhfFOcfhRCXbN/V0tKulv7kONx9wTLHGpEhx0zqGiNLVaWZGWPiiHXuejFRnP&#10;2FMZxQ3LraErxjbUisHhBy2CetGqvRyvlsOX1YM8xPfvTprx8Nbt12GKgfOHxbR/BpLVlP/CMOMj&#10;OjTIdPZXJxMxHDZFscIoGk/bElfNEcZmdUa13pYl0Kam/2c0vwAAAP//AwBQSwECLQAUAAYACAAA&#10;ACEAtoM4kv4AAADhAQAAEwAAAAAAAAAAAAAAAAAAAAAAW0NvbnRlbnRfVHlwZXNdLnhtbFBLAQIt&#10;ABQABgAIAAAAIQA4/SH/1gAAAJQBAAALAAAAAAAAAAAAAAAAAC8BAABfcmVscy8ucmVsc1BLAQIt&#10;ABQABgAIAAAAIQAMmkjyHQIAABwEAAAOAAAAAAAAAAAAAAAAAC4CAABkcnMvZTJvRG9jLnhtbFBL&#10;AQItABQABgAIAAAAIQA3arqf4AAAAA4BAAAPAAAAAAAAAAAAAAAAAHcEAABkcnMvZG93bnJldi54&#10;bWxQSwUGAAAAAAQABADzAAAAhAUAAAAA&#10;" stroked="f">
                <v:textbox style="mso-fit-shape-to-text:t">
                  <w:txbxContent>
                    <w:p w:rsidR="00F273E3" w:rsidRPr="00CD7058" w:rsidRDefault="00F273E3" w:rsidP="00F273E3">
                      <w:pPr>
                        <w:spacing w:line="240" w:lineRule="auto"/>
                        <w:rPr>
                          <w:rFonts w:ascii="Times New Roman" w:hAnsi="Times New Roman" w:cs="Times New Roman"/>
                          <w:b/>
                          <w:sz w:val="20"/>
                        </w:rPr>
                      </w:pPr>
                      <w:r w:rsidRPr="00CD7058">
                        <w:rPr>
                          <w:rFonts w:ascii="Times New Roman" w:hAnsi="Times New Roman" w:cs="Times New Roman"/>
                          <w:b/>
                          <w:sz w:val="20"/>
                        </w:rPr>
                        <w:t>The Gillulys join Jane Anema, newly invested Grand Prior of Canada.</w:t>
                      </w:r>
                    </w:p>
                  </w:txbxContent>
                </v:textbox>
                <w10:wrap anchory="page"/>
              </v:shape>
            </w:pict>
          </mc:Fallback>
        </mc:AlternateContent>
      </w:r>
      <w:r w:rsidR="00D930C5" w:rsidRPr="00C07B26">
        <w:rPr>
          <w:rFonts w:ascii="Times New Roman" w:hAnsi="Times New Roman" w:cs="Times New Roman"/>
          <w:noProof/>
          <w:sz w:val="24"/>
        </w:rPr>
        <w:drawing>
          <wp:anchor distT="0" distB="0" distL="114300" distR="114300" simplePos="0" relativeHeight="251658240" behindDoc="1" locked="0" layoutInCell="1" allowOverlap="1" wp14:anchorId="4DA0CCDC" wp14:editId="2CDFF841">
            <wp:simplePos x="0" y="0"/>
            <wp:positionH relativeFrom="column">
              <wp:posOffset>3971925</wp:posOffset>
            </wp:positionH>
            <wp:positionV relativeFrom="page">
              <wp:posOffset>7628890</wp:posOffset>
            </wp:positionV>
            <wp:extent cx="2255615" cy="2171700"/>
            <wp:effectExtent l="0" t="0" r="0" b="0"/>
            <wp:wrapNone/>
            <wp:docPr id="1" name="Picture 1" descr="C:\Users\Hugo\Desktop\IMG_0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go\Desktop\IMG_02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561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0C5">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27439168" wp14:editId="662E1AAC">
                <wp:simplePos x="0" y="0"/>
                <wp:positionH relativeFrom="column">
                  <wp:posOffset>3975100</wp:posOffset>
                </wp:positionH>
                <wp:positionV relativeFrom="paragraph">
                  <wp:posOffset>6713220</wp:posOffset>
                </wp:positionV>
                <wp:extent cx="2425700" cy="273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425700"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85E4E" w14:textId="77777777" w:rsidR="00DE1B8E" w:rsidRPr="00CD7058" w:rsidRDefault="00DE1B8E" w:rsidP="00DE1B8E">
                            <w:pPr>
                              <w:spacing w:line="240" w:lineRule="auto"/>
                              <w:rPr>
                                <w:rFonts w:ascii="Times New Roman" w:hAnsi="Times New Roman" w:cs="Times New Roman"/>
                                <w:b/>
                                <w:sz w:val="20"/>
                              </w:rPr>
                            </w:pPr>
                            <w:r w:rsidRPr="00CD7058">
                              <w:rPr>
                                <w:rFonts w:ascii="Times New Roman" w:hAnsi="Times New Roman" w:cs="Times New Roman"/>
                                <w:b/>
                                <w:sz w:val="20"/>
                              </w:rPr>
                              <w:t>A Kitchen Party includes lobster for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313pt;margin-top:528.6pt;width:191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bIjAIAAJMFAAAOAAAAZHJzL2Uyb0RvYy54bWysVE1PGzEQvVfqf7B8L5uEAG3EBqUgqkoI&#10;UKHi7HhtsqrX49pOsumv77N381HKhaqXXXvmzYzn+Y3PL9rGsJXyoSZb8uHRgDNlJVW1fS7598fr&#10;Dx85C1HYShiyquQbFfjF9P2787WbqBEtyFTKMySxYbJ2JV/E6CZFEeRCNSIckVMWTk2+ERFb/1xU&#10;XqyRvTHFaDA4LdbkK+dJqhBgveqcfJrza61kvNM6qMhMyXG2mL8+f+fpW0zPxeTZC7eoZX8M8Q+n&#10;aERtUXSX6kpEwZa+/itVU0tPgXQ8ktQUpHUtVe4B3QwHL7p5WAinci8gJ7gdTeH/pZW3q3vP6gp3&#10;N+TMigZ39KjayD5Ty2ACP2sXJoA9OABjCzuwW3uAMbXdat+kPxpi8IPpzY7dlE3COBqPTs4GcEn4&#10;RmfHg5NMf7GPdj7EL4oalhYl97i9TKpY3YSIkwC6haRigUxdXdfG5E1SjLo0nq0E7trEfEZE/IEy&#10;lq1LfnqM0inIUgrvMhubLCprpi+XOu86zKu4MSphjP2mNDjLjb5SW0ip7K5+RieURqm3BPb4/ane&#10;Etz1gYhcmWzcBTe1JZ+7z0O2p6z6saVMd3gQftB3WsZ23nZi2QpgTtUGuvDUTVZw8rrG5d2IEO+F&#10;xyjhvvE8xDt8tCGQT/2KswX5X6/ZEx4Kh5ezNUaz5OHnUnjFmflqof1Pw/E4zXLejE/ORtj4Q8/8&#10;0GOXzSVBEZA3TpeXCR/Ndqk9NU94RWapKlzCStQuedwuL2P3YOAVkmo2yyBMrxPxxj44mVInlpM0&#10;H9sn4V2v3wjl39J2iMXkhYw7bIq0NFtG0nXWeOK5Y7XnH5Ofpd+/UulpOdxn1P4tnf4GAAD//wMA&#10;UEsDBBQABgAIAAAAIQCFxoN24QAAAA4BAAAPAAAAZHJzL2Rvd25yZXYueG1sTE/LTsMwELwj8Q/W&#10;InFB1CZV0yrEqRDiIXFrw0Pc3HhJIuJ1FLtJ+Hu2J7jN7IxmZ/Lt7Dox4hBaTxpuFgoEUuVtS7WG&#10;1/LxegMiREPWdJ5Qww8G2BbnZ7nJrJ9oh+M+1oJDKGRGQxNjn0kZqgadCQvfI7H25QdnItOhlnYw&#10;E4e7TiZKpdKZlvhDY3q8b7D63h+dhs+r+uMlzE9v03K17B+ex3L9bkutLy/mu1sQEef4Z4ZTfa4O&#10;BXc6+CPZIDoNaZLylsiCWq0TECeLUhu+HRgxTEAWufw/o/gFAAD//wMAUEsBAi0AFAAGAAgAAAAh&#10;ALaDOJL+AAAA4QEAABMAAAAAAAAAAAAAAAAAAAAAAFtDb250ZW50X1R5cGVzXS54bWxQSwECLQAU&#10;AAYACAAAACEAOP0h/9YAAACUAQAACwAAAAAAAAAAAAAAAAAvAQAAX3JlbHMvLnJlbHNQSwECLQAU&#10;AAYACAAAACEAN08myIwCAACTBQAADgAAAAAAAAAAAAAAAAAuAgAAZHJzL2Uyb0RvYy54bWxQSwEC&#10;LQAUAAYACAAAACEAhcaDduEAAAAOAQAADwAAAAAAAAAAAAAAAADmBAAAZHJzL2Rvd25yZXYueG1s&#10;UEsFBgAAAAAEAAQA8wAAAPQFAAAAAA==&#10;" fillcolor="white [3201]" stroked="f" strokeweight=".5pt">
                <v:textbox>
                  <w:txbxContent>
                    <w:p w:rsidR="00DE1B8E" w:rsidRPr="00CD7058" w:rsidRDefault="00DE1B8E" w:rsidP="00DE1B8E">
                      <w:pPr>
                        <w:spacing w:line="240" w:lineRule="auto"/>
                        <w:rPr>
                          <w:rFonts w:ascii="Times New Roman" w:hAnsi="Times New Roman" w:cs="Times New Roman"/>
                          <w:b/>
                          <w:sz w:val="20"/>
                        </w:rPr>
                      </w:pPr>
                      <w:r w:rsidRPr="00CD7058">
                        <w:rPr>
                          <w:rFonts w:ascii="Times New Roman" w:hAnsi="Times New Roman" w:cs="Times New Roman"/>
                          <w:b/>
                          <w:sz w:val="20"/>
                        </w:rPr>
                        <w:t>A Kitchen Party includes lobster for all.</w:t>
                      </w:r>
                    </w:p>
                  </w:txbxContent>
                </v:textbox>
              </v:shape>
            </w:pict>
          </mc:Fallback>
        </mc:AlternateContent>
      </w:r>
      <w:r w:rsidR="00D930C5" w:rsidRPr="00C07B26">
        <w:rPr>
          <w:rFonts w:ascii="Times New Roman" w:hAnsi="Times New Roman" w:cs="Times New Roman"/>
          <w:noProof/>
          <w:sz w:val="24"/>
        </w:rPr>
        <w:drawing>
          <wp:anchor distT="0" distB="0" distL="114300" distR="114300" simplePos="0" relativeHeight="251666943" behindDoc="1" locked="0" layoutInCell="1" allowOverlap="1" wp14:anchorId="11C214CD" wp14:editId="5DA4A78E">
            <wp:simplePos x="0" y="0"/>
            <wp:positionH relativeFrom="column">
              <wp:posOffset>4103370</wp:posOffset>
            </wp:positionH>
            <wp:positionV relativeFrom="page">
              <wp:posOffset>5937250</wp:posOffset>
            </wp:positionV>
            <wp:extent cx="2124075" cy="1416050"/>
            <wp:effectExtent l="0" t="0" r="9525" b="0"/>
            <wp:wrapTopAndBottom/>
            <wp:docPr id="8" name="Picture 8" descr="C:\Users\Hugo\Desktop\Acadia Commandery_2019_CG2019 Digby_Kitchen Party_IMG_1563.jpg.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ugo\Desktop\Acadia Commandery_2019_CG2019 Digby_Kitchen Party_IMG_1563.jpg.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0C5" w:rsidRPr="00C07B26">
        <w:rPr>
          <w:rFonts w:ascii="Times New Roman" w:hAnsi="Times New Roman" w:cs="Times New Roman"/>
          <w:noProof/>
          <w:sz w:val="24"/>
        </w:rPr>
        <w:drawing>
          <wp:anchor distT="0" distB="0" distL="114300" distR="114300" simplePos="0" relativeHeight="251664895" behindDoc="0" locked="0" layoutInCell="1" allowOverlap="1" wp14:anchorId="10BCDD70" wp14:editId="3887C5EA">
            <wp:simplePos x="0" y="0"/>
            <wp:positionH relativeFrom="column">
              <wp:posOffset>4685665</wp:posOffset>
            </wp:positionH>
            <wp:positionV relativeFrom="page">
              <wp:posOffset>4740910</wp:posOffset>
            </wp:positionV>
            <wp:extent cx="1543050" cy="1156970"/>
            <wp:effectExtent l="0" t="0" r="0" b="5080"/>
            <wp:wrapTopAndBottom/>
            <wp:docPr id="5" name="Picture 5" descr="C:\Users\Hugo\Desktop\A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ugo\Desktop\An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1156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0C5" w:rsidRPr="00C013C9">
        <w:rPr>
          <w:rFonts w:ascii="Times New Roman" w:hAnsi="Times New Roman" w:cs="Times New Roman"/>
          <w:noProof/>
          <w:sz w:val="24"/>
        </w:rPr>
        <mc:AlternateContent>
          <mc:Choice Requires="wps">
            <w:drawing>
              <wp:anchor distT="45720" distB="45720" distL="114300" distR="114300" simplePos="0" relativeHeight="251670528" behindDoc="0" locked="0" layoutInCell="1" allowOverlap="1" wp14:anchorId="4BC06CA3" wp14:editId="30147FC2">
                <wp:simplePos x="0" y="0"/>
                <wp:positionH relativeFrom="column">
                  <wp:posOffset>2165350</wp:posOffset>
                </wp:positionH>
                <wp:positionV relativeFrom="paragraph">
                  <wp:posOffset>6286500</wp:posOffset>
                </wp:positionV>
                <wp:extent cx="1936750" cy="1404620"/>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1404620"/>
                        </a:xfrm>
                        <a:prstGeom prst="rect">
                          <a:avLst/>
                        </a:prstGeom>
                        <a:solidFill>
                          <a:srgbClr val="FFFFFF"/>
                        </a:solidFill>
                        <a:ln w="9525">
                          <a:noFill/>
                          <a:miter lim="800000"/>
                          <a:headEnd/>
                          <a:tailEnd/>
                        </a:ln>
                      </wps:spPr>
                      <wps:txbx>
                        <w:txbxContent>
                          <w:p w14:paraId="70BBDB3B" w14:textId="77777777" w:rsidR="00C013C9" w:rsidRPr="00CD7058" w:rsidRDefault="00DE1B8E" w:rsidP="00C013C9">
                            <w:pPr>
                              <w:spacing w:line="240" w:lineRule="auto"/>
                              <w:rPr>
                                <w:rFonts w:ascii="Times New Roman" w:hAnsi="Times New Roman" w:cs="Times New Roman"/>
                                <w:b/>
                                <w:sz w:val="20"/>
                              </w:rPr>
                            </w:pPr>
                            <w:r w:rsidRPr="00CD7058">
                              <w:rPr>
                                <w:rFonts w:ascii="Times New Roman" w:hAnsi="Times New Roman" w:cs="Times New Roman"/>
                                <w:b/>
                                <w:sz w:val="20"/>
                              </w:rPr>
                              <w:t>Could this be a new tradition?</w:t>
                            </w:r>
                            <w:r w:rsidR="00F273E3" w:rsidRPr="00CD7058">
                              <w:rPr>
                                <w:rFonts w:ascii="Times New Roman" w:hAnsi="Times New Roman" w:cs="Times New Roman"/>
                                <w:b/>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70.5pt;margin-top:495pt;width:15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qsIQIAACMEAAAOAAAAZHJzL2Uyb0RvYy54bWysU9tuGyEQfa/Uf0C817t2bSdeeR2lTl1V&#10;Si9S0g9ggfWiAkMBezf9+gys41rpW1UeEDDDYeacw/pmMJocpQ8KbE2nk5ISaTkIZfc1/fG4e3dN&#10;SYjMCqbBypo+yUBvNm/frHtXyRl0oIX0BEFsqHpX0y5GVxVF4J00LEzASYvBFrxhEbd+XwjPekQ3&#10;upiV5bLowQvngcsQ8PRuDNJNxm9byeO3tg0yEl1TrC3m2ee5SXOxWbNq75nrFD+Vwf6hCsOUxUfP&#10;UHcsMnLw6i8oo7iHAG2ccDAFtK3iMveA3UzLV908dMzJ3AuSE9yZpvD/YPnX43dPlKjpihLLDEr0&#10;KIdIPsBAZomd3oUKkx4cpsUBj1Hl3Glw98B/BmJh2zG7l7feQ99JJrC6abpZXFwdcUICafovIPAZ&#10;doiQgYbWm0QdkkEQHVV6OiuTSuHpydX75dUCQxxj03k5X86ydgWrXq47H+InCYakRU09Sp/h2fE+&#10;xFQOq15S0msBtBI7pXXe+H2z1Z4cGdpkl0fu4FWatqRHohazRUa2kO5nBxkV0cZamZpel2mMxkp0&#10;fLQip0Sm9LjGSrQ98ZMoGcmJQzNkIc60NyCekDAPo2vxl+GiA/+bkh4dW9Pw68C8pER/tkj6ajqf&#10;J4vnzXxxhQwRfxlpLiPMcoSqaaRkXG5j/haZDneL4uxUpi2pOFZyKhmdmNk8/Zpk9ct9zvrztzfP&#10;AAAA//8DAFBLAwQUAAYACAAAACEAo40lveAAAAAMAQAADwAAAGRycy9kb3ducmV2LnhtbEyPwU7D&#10;MBBE70j8g7VI3KiTUCIa4lQVFRcOSBQkOLqxE0fYa8t20/D3LCe4zWifZmfa7eIsm3VMk0cB5aoA&#10;prH3asJRwPvb0809sJQlKmk9agHfOsG2u7xoZaP8GV/1fMgjoxBMjRRgcg4N56k32sm08kEj3QYf&#10;ncxk48hVlGcKd5ZXRVFzJyekD0YG/Wh0/3U4OQEfzkxqH18+B2Xn/fOwuwtLDEJcXy27B2BZL/kP&#10;ht/6VB066nT0J1SJWQG365K2ZAGbTUGCiHpdkzgSWpVlBbxr+f8R3Q8AAAD//wMAUEsBAi0AFAAG&#10;AAgAAAAhALaDOJL+AAAA4QEAABMAAAAAAAAAAAAAAAAAAAAAAFtDb250ZW50X1R5cGVzXS54bWxQ&#10;SwECLQAUAAYACAAAACEAOP0h/9YAAACUAQAACwAAAAAAAAAAAAAAAAAvAQAAX3JlbHMvLnJlbHNQ&#10;SwECLQAUAAYACAAAACEAMBLqrCECAAAjBAAADgAAAAAAAAAAAAAAAAAuAgAAZHJzL2Uyb0RvYy54&#10;bWxQSwECLQAUAAYACAAAACEAo40lveAAAAAMAQAADwAAAAAAAAAAAAAAAAB7BAAAZHJzL2Rvd25y&#10;ZXYueG1sUEsFBgAAAAAEAAQA8wAAAIgFAAAAAA==&#10;" stroked="f">
                <v:textbox style="mso-fit-shape-to-text:t">
                  <w:txbxContent>
                    <w:p w:rsidR="00C013C9" w:rsidRPr="00CD7058" w:rsidRDefault="00DE1B8E" w:rsidP="00C013C9">
                      <w:pPr>
                        <w:spacing w:line="240" w:lineRule="auto"/>
                        <w:rPr>
                          <w:rFonts w:ascii="Times New Roman" w:hAnsi="Times New Roman" w:cs="Times New Roman"/>
                          <w:b/>
                          <w:sz w:val="20"/>
                        </w:rPr>
                      </w:pPr>
                      <w:r w:rsidRPr="00CD7058">
                        <w:rPr>
                          <w:rFonts w:ascii="Times New Roman" w:hAnsi="Times New Roman" w:cs="Times New Roman"/>
                          <w:b/>
                          <w:sz w:val="20"/>
                        </w:rPr>
                        <w:t>Could this be a new tradition?</w:t>
                      </w:r>
                      <w:r w:rsidR="00F273E3" w:rsidRPr="00CD7058">
                        <w:rPr>
                          <w:rFonts w:ascii="Times New Roman" w:hAnsi="Times New Roman" w:cs="Times New Roman"/>
                          <w:b/>
                          <w:sz w:val="20"/>
                        </w:rPr>
                        <w:t xml:space="preserve">  </w:t>
                      </w:r>
                    </w:p>
                  </w:txbxContent>
                </v:textbox>
                <w10:wrap type="square"/>
              </v:shape>
            </w:pict>
          </mc:Fallback>
        </mc:AlternateContent>
      </w:r>
      <w:r w:rsidR="00D930C5" w:rsidRPr="00C07B26">
        <w:rPr>
          <w:rFonts w:ascii="Times New Roman" w:hAnsi="Times New Roman" w:cs="Times New Roman"/>
          <w:noProof/>
          <w:sz w:val="24"/>
        </w:rPr>
        <w:drawing>
          <wp:anchor distT="0" distB="0" distL="114300" distR="114300" simplePos="0" relativeHeight="251661312" behindDoc="1" locked="0" layoutInCell="1" allowOverlap="1" wp14:anchorId="1D760773" wp14:editId="540895AD">
            <wp:simplePos x="0" y="0"/>
            <wp:positionH relativeFrom="column">
              <wp:posOffset>2254250</wp:posOffset>
            </wp:positionH>
            <wp:positionV relativeFrom="paragraph">
              <wp:posOffset>4102100</wp:posOffset>
            </wp:positionV>
            <wp:extent cx="1671592" cy="2228850"/>
            <wp:effectExtent l="0" t="0" r="5080" b="0"/>
            <wp:wrapNone/>
            <wp:docPr id="4" name="Picture 4" descr="C:\Users\Hugo\Desktop\IMG_0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go\Desktop\IMG_02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1592"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453" w:rsidRPr="00C07B26">
        <w:rPr>
          <w:rFonts w:ascii="Times New Roman" w:hAnsi="Times New Roman" w:cs="Times New Roman"/>
          <w:noProof/>
          <w:sz w:val="24"/>
        </w:rPr>
        <mc:AlternateContent>
          <mc:Choice Requires="wps">
            <w:drawing>
              <wp:anchor distT="45720" distB="45720" distL="114300" distR="114300" simplePos="0" relativeHeight="251666432" behindDoc="1" locked="0" layoutInCell="1" allowOverlap="1" wp14:anchorId="6862F1F3" wp14:editId="36E8EAE4">
                <wp:simplePos x="0" y="0"/>
                <wp:positionH relativeFrom="column">
                  <wp:posOffset>-533400</wp:posOffset>
                </wp:positionH>
                <wp:positionV relativeFrom="page">
                  <wp:posOffset>984250</wp:posOffset>
                </wp:positionV>
                <wp:extent cx="6934200" cy="3759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759200"/>
                        </a:xfrm>
                        <a:prstGeom prst="rect">
                          <a:avLst/>
                        </a:prstGeom>
                        <a:solidFill>
                          <a:srgbClr val="FFFFFF"/>
                        </a:solidFill>
                        <a:ln w="9525">
                          <a:noFill/>
                          <a:miter lim="800000"/>
                          <a:headEnd/>
                          <a:tailEnd/>
                        </a:ln>
                      </wps:spPr>
                      <wps:txbx>
                        <w:txbxContent>
                          <w:p w14:paraId="49434BED" w14:textId="77777777" w:rsidR="006D7784" w:rsidRPr="00DE0990" w:rsidRDefault="006D7784">
                            <w:pPr>
                              <w:rPr>
                                <w:rFonts w:ascii="Times New Roman" w:hAnsi="Times New Roman" w:cs="Times New Roman"/>
                                <w:sz w:val="24"/>
                              </w:rPr>
                            </w:pPr>
                            <w:r w:rsidRPr="00DE0990">
                              <w:rPr>
                                <w:rFonts w:ascii="Times New Roman" w:hAnsi="Times New Roman" w:cs="Times New Roman"/>
                                <w:sz w:val="24"/>
                              </w:rPr>
                              <w:t xml:space="preserve">The Canadian Chapter General was held in Digby, Nova Scotia, May 23-26, 2019. Digby, located on the Bay of Fundy, boasts idyllic countryside and the best scallops in the world. Those on hand from the Grand Priory of America were Grand Prior Kenneth </w:t>
                            </w:r>
                            <w:proofErr w:type="spellStart"/>
                            <w:r w:rsidRPr="00DE0990">
                              <w:rPr>
                                <w:rFonts w:ascii="Times New Roman" w:hAnsi="Times New Roman" w:cs="Times New Roman"/>
                                <w:sz w:val="24"/>
                              </w:rPr>
                              <w:t>Moritsugu</w:t>
                            </w:r>
                            <w:proofErr w:type="spellEnd"/>
                            <w:r w:rsidRPr="00DE0990">
                              <w:rPr>
                                <w:rFonts w:ascii="Times New Roman" w:hAnsi="Times New Roman" w:cs="Times New Roman"/>
                                <w:sz w:val="24"/>
                              </w:rPr>
                              <w:t xml:space="preserve"> with Lisa, Grand Chancellor </w:t>
                            </w:r>
                            <w:proofErr w:type="spellStart"/>
                            <w:r w:rsidRPr="00DE0990">
                              <w:rPr>
                                <w:rFonts w:ascii="Times New Roman" w:hAnsi="Times New Roman" w:cs="Times New Roman"/>
                                <w:sz w:val="24"/>
                              </w:rPr>
                              <w:t>Marny</w:t>
                            </w:r>
                            <w:proofErr w:type="spellEnd"/>
                            <w:r w:rsidRPr="00DE0990">
                              <w:rPr>
                                <w:rFonts w:ascii="Times New Roman" w:hAnsi="Times New Roman" w:cs="Times New Roman"/>
                                <w:sz w:val="24"/>
                              </w:rPr>
                              <w:t xml:space="preserve"> </w:t>
                            </w:r>
                            <w:proofErr w:type="spellStart"/>
                            <w:r w:rsidRPr="00DE0990">
                              <w:rPr>
                                <w:rFonts w:ascii="Times New Roman" w:hAnsi="Times New Roman" w:cs="Times New Roman"/>
                                <w:sz w:val="24"/>
                              </w:rPr>
                              <w:t>Gilluly</w:t>
                            </w:r>
                            <w:proofErr w:type="spellEnd"/>
                            <w:r w:rsidRPr="00DE0990">
                              <w:rPr>
                                <w:rFonts w:ascii="Times New Roman" w:hAnsi="Times New Roman" w:cs="Times New Roman"/>
                                <w:sz w:val="24"/>
                              </w:rPr>
                              <w:t xml:space="preserve">, Grand Marshal C.W. </w:t>
                            </w:r>
                            <w:proofErr w:type="spellStart"/>
                            <w:r w:rsidRPr="00DE0990">
                              <w:rPr>
                                <w:rFonts w:ascii="Times New Roman" w:hAnsi="Times New Roman" w:cs="Times New Roman"/>
                                <w:sz w:val="24"/>
                              </w:rPr>
                              <w:t>Gilluly</w:t>
                            </w:r>
                            <w:proofErr w:type="spellEnd"/>
                            <w:r w:rsidRPr="00DE0990">
                              <w:rPr>
                                <w:rFonts w:ascii="Times New Roman" w:hAnsi="Times New Roman" w:cs="Times New Roman"/>
                                <w:sz w:val="24"/>
                              </w:rPr>
                              <w:t>, Grand Ju</w:t>
                            </w:r>
                            <w:r w:rsidR="00A24453">
                              <w:rPr>
                                <w:rFonts w:ascii="Times New Roman" w:hAnsi="Times New Roman" w:cs="Times New Roman"/>
                                <w:sz w:val="24"/>
                              </w:rPr>
                              <w:t>st</w:t>
                            </w:r>
                            <w:r w:rsidRPr="00DE0990">
                              <w:rPr>
                                <w:rFonts w:ascii="Times New Roman" w:hAnsi="Times New Roman" w:cs="Times New Roman"/>
                                <w:sz w:val="24"/>
                              </w:rPr>
                              <w:t>iciar Hugh Straub with Ma</w:t>
                            </w:r>
                            <w:r w:rsidR="00DE0990" w:rsidRPr="00DE0990">
                              <w:rPr>
                                <w:rFonts w:ascii="Times New Roman" w:hAnsi="Times New Roman" w:cs="Times New Roman"/>
                                <w:sz w:val="24"/>
                              </w:rPr>
                              <w:t>ry Ann, and GPA Chancellor John</w:t>
                            </w:r>
                            <w:r w:rsidRPr="00DE0990">
                              <w:rPr>
                                <w:rFonts w:ascii="Times New Roman" w:hAnsi="Times New Roman" w:cs="Times New Roman"/>
                                <w:sz w:val="24"/>
                              </w:rPr>
                              <w:t xml:space="preserve"> Byrnes with Anna. </w:t>
                            </w:r>
                          </w:p>
                          <w:p w14:paraId="35C4A8ED" w14:textId="77777777" w:rsidR="00DB4508" w:rsidRPr="00DE0990" w:rsidRDefault="00B326D7">
                            <w:pPr>
                              <w:rPr>
                                <w:rFonts w:ascii="Times New Roman" w:hAnsi="Times New Roman" w:cs="Times New Roman"/>
                                <w:sz w:val="24"/>
                              </w:rPr>
                            </w:pPr>
                            <w:r w:rsidRPr="00DE0990">
                              <w:rPr>
                                <w:rFonts w:ascii="Times New Roman" w:hAnsi="Times New Roman" w:cs="Times New Roman"/>
                                <w:sz w:val="24"/>
                              </w:rPr>
                              <w:t xml:space="preserve">The Chapter General is the U.S. equivalent of </w:t>
                            </w:r>
                            <w:r w:rsidR="00DE0990">
                              <w:rPr>
                                <w:rFonts w:ascii="Times New Roman" w:hAnsi="Times New Roman" w:cs="Times New Roman"/>
                                <w:sz w:val="24"/>
                              </w:rPr>
                              <w:t>our</w:t>
                            </w:r>
                            <w:r w:rsidRPr="00DE0990">
                              <w:rPr>
                                <w:rFonts w:ascii="Times New Roman" w:hAnsi="Times New Roman" w:cs="Times New Roman"/>
                                <w:sz w:val="24"/>
                              </w:rPr>
                              <w:t xml:space="preserve"> Grand </w:t>
                            </w:r>
                            <w:proofErr w:type="spellStart"/>
                            <w:r w:rsidRPr="00DE0990">
                              <w:rPr>
                                <w:rFonts w:ascii="Times New Roman" w:hAnsi="Times New Roman" w:cs="Times New Roman"/>
                                <w:sz w:val="24"/>
                              </w:rPr>
                              <w:t>Prioral</w:t>
                            </w:r>
                            <w:proofErr w:type="spellEnd"/>
                            <w:r w:rsidRPr="00DE0990">
                              <w:rPr>
                                <w:rFonts w:ascii="Times New Roman" w:hAnsi="Times New Roman" w:cs="Times New Roman"/>
                                <w:sz w:val="24"/>
                              </w:rPr>
                              <w:t xml:space="preserve"> Council meeting. This year Jane </w:t>
                            </w:r>
                            <w:proofErr w:type="spellStart"/>
                            <w:r w:rsidRPr="00DE0990">
                              <w:rPr>
                                <w:rFonts w:ascii="Times New Roman" w:hAnsi="Times New Roman" w:cs="Times New Roman"/>
                                <w:sz w:val="24"/>
                              </w:rPr>
                              <w:t>Anema</w:t>
                            </w:r>
                            <w:proofErr w:type="spellEnd"/>
                            <w:r w:rsidRPr="00DE0990">
                              <w:rPr>
                                <w:rFonts w:ascii="Times New Roman" w:hAnsi="Times New Roman" w:cs="Times New Roman"/>
                                <w:sz w:val="24"/>
                              </w:rPr>
                              <w:t xml:space="preserve">, DCLJ, </w:t>
                            </w:r>
                            <w:r w:rsidR="00DE0990">
                              <w:rPr>
                                <w:rFonts w:ascii="Times New Roman" w:hAnsi="Times New Roman" w:cs="Times New Roman"/>
                                <w:sz w:val="24"/>
                              </w:rPr>
                              <w:t>bec</w:t>
                            </w:r>
                            <w:r w:rsidR="00532DDA">
                              <w:rPr>
                                <w:rFonts w:ascii="Times New Roman" w:hAnsi="Times New Roman" w:cs="Times New Roman"/>
                                <w:sz w:val="24"/>
                              </w:rPr>
                              <w:t>a</w:t>
                            </w:r>
                            <w:r w:rsidR="00DE0990">
                              <w:rPr>
                                <w:rFonts w:ascii="Times New Roman" w:hAnsi="Times New Roman" w:cs="Times New Roman"/>
                                <w:sz w:val="24"/>
                              </w:rPr>
                              <w:t>me</w:t>
                            </w:r>
                            <w:r w:rsidRPr="00DE0990">
                              <w:rPr>
                                <w:rFonts w:ascii="Times New Roman" w:hAnsi="Times New Roman" w:cs="Times New Roman"/>
                                <w:sz w:val="24"/>
                              </w:rPr>
                              <w:t xml:space="preserve"> Grand Prior of the Grand Priory in Canada</w:t>
                            </w:r>
                            <w:r w:rsidR="00DC6BDD" w:rsidRPr="00DE0990">
                              <w:rPr>
                                <w:rFonts w:ascii="Times New Roman" w:hAnsi="Times New Roman" w:cs="Times New Roman"/>
                                <w:sz w:val="24"/>
                              </w:rPr>
                              <w:t>,</w:t>
                            </w:r>
                            <w:r w:rsidRPr="00DE0990">
                              <w:rPr>
                                <w:rFonts w:ascii="Times New Roman" w:hAnsi="Times New Roman" w:cs="Times New Roman"/>
                                <w:sz w:val="24"/>
                              </w:rPr>
                              <w:t xml:space="preserve"> succeeding </w:t>
                            </w:r>
                            <w:r w:rsidR="00DB4508" w:rsidRPr="00DE0990">
                              <w:rPr>
                                <w:rFonts w:ascii="Times New Roman" w:hAnsi="Times New Roman" w:cs="Times New Roman"/>
                                <w:sz w:val="24"/>
                              </w:rPr>
                              <w:t>The Honorable Peter Milliken. Both Jane and Peter have been familiar faces at GPA events.</w:t>
                            </w:r>
                            <w:r w:rsidR="00DE0990" w:rsidRPr="00DE0990">
                              <w:rPr>
                                <w:rFonts w:ascii="Times New Roman" w:hAnsi="Times New Roman" w:cs="Times New Roman"/>
                                <w:sz w:val="24"/>
                              </w:rPr>
                              <w:t xml:space="preserve"> </w:t>
                            </w:r>
                            <w:r w:rsidR="00DE0990">
                              <w:rPr>
                                <w:rFonts w:ascii="Times New Roman" w:hAnsi="Times New Roman" w:cs="Times New Roman"/>
                                <w:sz w:val="24"/>
                              </w:rPr>
                              <w:t xml:space="preserve">Vigil and Investiture ceremonies welcomed new members, awarded and promoted current members, and were followed by </w:t>
                            </w:r>
                            <w:r w:rsidR="00753A90">
                              <w:rPr>
                                <w:rFonts w:ascii="Times New Roman" w:hAnsi="Times New Roman" w:cs="Times New Roman"/>
                                <w:sz w:val="24"/>
                              </w:rPr>
                              <w:t>wonderful social activities. The buzz throughout the meeting was from those who had just returned from the GPA Pilgrimage to the Hol</w:t>
                            </w:r>
                            <w:r w:rsidR="00C07B26">
                              <w:rPr>
                                <w:rFonts w:ascii="Times New Roman" w:hAnsi="Times New Roman" w:cs="Times New Roman"/>
                                <w:sz w:val="24"/>
                              </w:rPr>
                              <w:t>y Land, giving kudos to every aspect of the trip.</w:t>
                            </w:r>
                            <w:r w:rsidR="00753A90">
                              <w:rPr>
                                <w:rFonts w:ascii="Times New Roman" w:hAnsi="Times New Roman" w:cs="Times New Roman"/>
                                <w:sz w:val="24"/>
                              </w:rPr>
                              <w:t xml:space="preserve"> </w:t>
                            </w:r>
                          </w:p>
                          <w:p w14:paraId="5491602B" w14:textId="77777777" w:rsidR="00DB4508" w:rsidRPr="00DE0990" w:rsidRDefault="00DB4508">
                            <w:pPr>
                              <w:rPr>
                                <w:rFonts w:ascii="Times New Roman" w:hAnsi="Times New Roman" w:cs="Times New Roman"/>
                                <w:sz w:val="24"/>
                              </w:rPr>
                            </w:pPr>
                            <w:r w:rsidRPr="00DE0990">
                              <w:rPr>
                                <w:rFonts w:ascii="Times New Roman" w:hAnsi="Times New Roman" w:cs="Times New Roman"/>
                                <w:sz w:val="24"/>
                              </w:rPr>
                              <w:t xml:space="preserve">As part of the </w:t>
                            </w:r>
                            <w:r w:rsidR="00C07B26">
                              <w:rPr>
                                <w:rFonts w:ascii="Times New Roman" w:hAnsi="Times New Roman" w:cs="Times New Roman"/>
                                <w:sz w:val="24"/>
                              </w:rPr>
                              <w:t xml:space="preserve">Chapter General </w:t>
                            </w:r>
                            <w:r w:rsidRPr="00DE0990">
                              <w:rPr>
                                <w:rFonts w:ascii="Times New Roman" w:hAnsi="Times New Roman" w:cs="Times New Roman"/>
                                <w:sz w:val="24"/>
                              </w:rPr>
                              <w:t xml:space="preserve">business meetings, the Canadians initiated educational workshops </w:t>
                            </w:r>
                            <w:r w:rsidR="00DC6BDD" w:rsidRPr="00DE0990">
                              <w:rPr>
                                <w:rFonts w:ascii="Times New Roman" w:hAnsi="Times New Roman" w:cs="Times New Roman"/>
                                <w:sz w:val="24"/>
                              </w:rPr>
                              <w:t>dealing with</w:t>
                            </w:r>
                            <w:r w:rsidRPr="00DE0990">
                              <w:rPr>
                                <w:rFonts w:ascii="Times New Roman" w:hAnsi="Times New Roman" w:cs="Times New Roman"/>
                                <w:sz w:val="24"/>
                              </w:rPr>
                              <w:t xml:space="preserve"> hospice program</w:t>
                            </w:r>
                            <w:r w:rsidR="00A3708C">
                              <w:rPr>
                                <w:rFonts w:ascii="Times New Roman" w:hAnsi="Times New Roman" w:cs="Times New Roman"/>
                                <w:sz w:val="24"/>
                              </w:rPr>
                              <w:t xml:space="preserve"> startups</w:t>
                            </w:r>
                            <w:r w:rsidRPr="00DE0990">
                              <w:rPr>
                                <w:rFonts w:ascii="Times New Roman" w:hAnsi="Times New Roman" w:cs="Times New Roman"/>
                                <w:sz w:val="24"/>
                              </w:rPr>
                              <w:t>, practical ecumenism, commandery best practices, and histor</w:t>
                            </w:r>
                            <w:r w:rsidR="00C07B26">
                              <w:rPr>
                                <w:rFonts w:ascii="Times New Roman" w:hAnsi="Times New Roman" w:cs="Times New Roman"/>
                                <w:sz w:val="24"/>
                              </w:rPr>
                              <w:t xml:space="preserve">ical foundations of our Order. </w:t>
                            </w:r>
                            <w:r w:rsidR="00DC6BDD" w:rsidRPr="00DE0990">
                              <w:rPr>
                                <w:rFonts w:ascii="Times New Roman" w:hAnsi="Times New Roman" w:cs="Times New Roman"/>
                                <w:sz w:val="24"/>
                              </w:rPr>
                              <w:t>Canadian primary</w:t>
                            </w:r>
                            <w:r w:rsidR="00BE2F5B" w:rsidRPr="00DE0990">
                              <w:rPr>
                                <w:rFonts w:ascii="Times New Roman" w:hAnsi="Times New Roman" w:cs="Times New Roman"/>
                                <w:sz w:val="24"/>
                              </w:rPr>
                              <w:t xml:space="preserve"> charitable </w:t>
                            </w:r>
                            <w:r w:rsidR="00DC6BDD" w:rsidRPr="00DE0990">
                              <w:rPr>
                                <w:rFonts w:ascii="Times New Roman" w:hAnsi="Times New Roman" w:cs="Times New Roman"/>
                                <w:sz w:val="24"/>
                              </w:rPr>
                              <w:t xml:space="preserve">efforts </w:t>
                            </w:r>
                            <w:r w:rsidR="00DE0990" w:rsidRPr="00DE0990">
                              <w:rPr>
                                <w:rFonts w:ascii="Times New Roman" w:hAnsi="Times New Roman" w:cs="Times New Roman"/>
                                <w:sz w:val="24"/>
                              </w:rPr>
                              <w:t>focus on</w:t>
                            </w:r>
                            <w:r w:rsidR="00BE2F5B" w:rsidRPr="00DE0990">
                              <w:rPr>
                                <w:rFonts w:ascii="Times New Roman" w:hAnsi="Times New Roman" w:cs="Times New Roman"/>
                                <w:sz w:val="24"/>
                              </w:rPr>
                              <w:t xml:space="preserve"> palliative care and </w:t>
                            </w:r>
                            <w:r w:rsidR="00DE0990">
                              <w:rPr>
                                <w:rFonts w:ascii="Times New Roman" w:hAnsi="Times New Roman" w:cs="Times New Roman"/>
                                <w:sz w:val="24"/>
                              </w:rPr>
                              <w:t xml:space="preserve">scholarships for </w:t>
                            </w:r>
                            <w:r w:rsidR="00BE2F5B" w:rsidRPr="00DE0990">
                              <w:rPr>
                                <w:rFonts w:ascii="Times New Roman" w:hAnsi="Times New Roman" w:cs="Times New Roman"/>
                                <w:sz w:val="24"/>
                              </w:rPr>
                              <w:t xml:space="preserve">post-secondary </w:t>
                            </w:r>
                            <w:r w:rsidR="00DC6BDD" w:rsidRPr="00DE0990">
                              <w:rPr>
                                <w:rFonts w:ascii="Times New Roman" w:hAnsi="Times New Roman" w:cs="Times New Roman"/>
                                <w:sz w:val="24"/>
                              </w:rPr>
                              <w:t xml:space="preserve">religious </w:t>
                            </w:r>
                            <w:r w:rsidR="00DE0990">
                              <w:rPr>
                                <w:rFonts w:ascii="Times New Roman" w:hAnsi="Times New Roman" w:cs="Times New Roman"/>
                                <w:sz w:val="24"/>
                              </w:rPr>
                              <w:t>studies</w:t>
                            </w:r>
                            <w:r w:rsidR="00DC6BDD" w:rsidRPr="00DE0990">
                              <w:rPr>
                                <w:rFonts w:ascii="Times New Roman" w:hAnsi="Times New Roman" w:cs="Times New Roman"/>
                                <w:sz w:val="24"/>
                              </w:rPr>
                              <w:t xml:space="preserve">. The Order in Canada has donated over 2 million dollars to hospice facilities and has published </w:t>
                            </w:r>
                            <w:r w:rsidR="00DC6BDD" w:rsidRPr="00DE0990">
                              <w:rPr>
                                <w:rFonts w:ascii="Times New Roman" w:hAnsi="Times New Roman" w:cs="Times New Roman"/>
                                <w:i/>
                                <w:sz w:val="24"/>
                              </w:rPr>
                              <w:t>A Caregiver’s Guide</w:t>
                            </w:r>
                            <w:r w:rsidR="00DC6BDD" w:rsidRPr="00DE0990">
                              <w:rPr>
                                <w:rFonts w:ascii="Times New Roman" w:hAnsi="Times New Roman" w:cs="Times New Roman"/>
                                <w:sz w:val="24"/>
                              </w:rPr>
                              <w:t xml:space="preserve">, a free handbook dealing with end-of-life </w:t>
                            </w:r>
                            <w:r w:rsidR="00C07B26">
                              <w:rPr>
                                <w:rFonts w:ascii="Times New Roman" w:hAnsi="Times New Roman" w:cs="Times New Roman"/>
                                <w:sz w:val="24"/>
                              </w:rPr>
                              <w:t>issue</w:t>
                            </w:r>
                            <w:r w:rsidR="00423AB2">
                              <w:rPr>
                                <w:rFonts w:ascii="Times New Roman" w:hAnsi="Times New Roman" w:cs="Times New Roman"/>
                                <w:sz w:val="24"/>
                              </w:rPr>
                              <w:t>s</w:t>
                            </w:r>
                            <w:r w:rsidR="00DC6BDD" w:rsidRPr="00DE0990">
                              <w:rPr>
                                <w:rFonts w:ascii="Times New Roman" w:hAnsi="Times New Roman" w:cs="Times New Roman"/>
                                <w:sz w:val="24"/>
                              </w:rPr>
                              <w:t xml:space="preserve">. </w:t>
                            </w:r>
                          </w:p>
                          <w:p w14:paraId="682323D1" w14:textId="77777777" w:rsidR="00DC6BDD" w:rsidRPr="00DE0990" w:rsidRDefault="00753A90">
                            <w:pPr>
                              <w:rPr>
                                <w:rFonts w:ascii="Times New Roman" w:hAnsi="Times New Roman" w:cs="Times New Roman"/>
                                <w:sz w:val="24"/>
                              </w:rPr>
                            </w:pPr>
                            <w:r>
                              <w:rPr>
                                <w:rFonts w:ascii="Times New Roman" w:hAnsi="Times New Roman" w:cs="Times New Roman"/>
                                <w:sz w:val="24"/>
                              </w:rPr>
                              <w:t>Camaraderie, c</w:t>
                            </w:r>
                            <w:r w:rsidR="00DE0990" w:rsidRPr="00DE0990">
                              <w:rPr>
                                <w:rFonts w:ascii="Times New Roman" w:hAnsi="Times New Roman" w:cs="Times New Roman"/>
                                <w:sz w:val="24"/>
                              </w:rPr>
                              <w:t>ollegiality and collaboration</w:t>
                            </w:r>
                            <w:r>
                              <w:rPr>
                                <w:rFonts w:ascii="Times New Roman" w:hAnsi="Times New Roman" w:cs="Times New Roman"/>
                                <w:sz w:val="24"/>
                              </w:rPr>
                              <w:t xml:space="preserve"> between the Grand Priory of America and the Grand Priory in Canada continue to be alive and well, signs of </w:t>
                            </w:r>
                            <w:r w:rsidR="00187058">
                              <w:rPr>
                                <w:rFonts w:ascii="Times New Roman" w:hAnsi="Times New Roman" w:cs="Times New Roman"/>
                                <w:sz w:val="24"/>
                              </w:rPr>
                              <w:t xml:space="preserve">our </w:t>
                            </w:r>
                            <w:r>
                              <w:rPr>
                                <w:rFonts w:ascii="Times New Roman" w:hAnsi="Times New Roman" w:cs="Times New Roman"/>
                                <w:sz w:val="24"/>
                              </w:rPr>
                              <w:t>flourishing Order</w:t>
                            </w:r>
                            <w:r w:rsidR="00423AB2">
                              <w:rPr>
                                <w:rFonts w:ascii="Times New Roman" w:hAnsi="Times New Roman" w:cs="Times New Roman"/>
                                <w:sz w:val="24"/>
                              </w:rPr>
                              <w:t xml:space="preserve"> in North America</w:t>
                            </w:r>
                            <w:r>
                              <w:rPr>
                                <w:rFonts w:ascii="Times New Roman" w:hAnsi="Times New Roman" w:cs="Times New Roman"/>
                                <w:sz w:val="24"/>
                              </w:rPr>
                              <w:t xml:space="preserve">. </w:t>
                            </w:r>
                          </w:p>
                          <w:p w14:paraId="2721ECBB" w14:textId="77777777" w:rsidR="00DB4508" w:rsidRDefault="00DB4508"/>
                          <w:p w14:paraId="5B8399AC" w14:textId="77777777" w:rsidR="006D7784" w:rsidRDefault="006D77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2pt;margin-top:77.5pt;width:546pt;height:29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fsJAIAACUEAAAOAAAAZHJzL2Uyb0RvYy54bWysU81u2zAMvg/YOwi6L07SpGmMOEWXLsOA&#10;7gdo9wC0LMfCJNGTlNjZ05eS0zTbbsN0EEiR/ER+JFe3vdHsIJ1XaAs+GY05k1Zgpeyu4N+ftu9u&#10;OPMBbAUarSz4UXp+u377ZtW1uZxig7qSjhGI9XnXFrwJoc2zzItGGvAjbKUlY43OQCDV7bLKQUfo&#10;RmfT8fg669BVrUMhvafX+8HI1wm/rqUIX+vay8B0wSm3kG6X7jLe2XoF+c5B2yhxSgP+IQsDytKn&#10;Z6h7CMD2Tv0FZZRw6LEOI4Emw7pWQqYaqJrJ+I9qHhtoZaqFyPHtmSb//2DFl8M3x1RV8OlkwZkF&#10;Q016kn1g77Fn08hP1/qc3B5bcgw9PVOfU62+fUDxwzOLmwbsTt45h10joaL8JjEyuwgdcHwEKbvP&#10;WNE3sA+YgPramUge0cEInfp0PPcmpiLo8Xp5NaOGcybIdrWYL6MS/4D8Jbx1PnyUaFgUCu6o+Qke&#10;Dg8+DK4vLvE3j1pVW6V1Utyu3GjHDkCDsk3nhP6bm7asK/hyPp0nZIsxnqAhNyrQIGtlCn4zjieG&#10;Qx7p+GCrJAdQepApaW1P/ERKBnJCX/apFbMYG7krsToSYQ6HuaU9I6FB94uzjma24P7nHpzkTH+y&#10;RPpyMpvFIU/KbL6YkuIuLeWlBawgqIIHzgZxE9JixLQt3lFzapVoe83klDLNYiL+tDdx2C/15PW6&#10;3etnAAAA//8DAFBLAwQUAAYACAAAACEAAu2YXd4AAAAMAQAADwAAAGRycy9kb3ducmV2LnhtbEyP&#10;wU7DMBBE70j8g7VIXFBrg5ImhDgVIIG4tvQDNvE2iYjtKHab9O/ZnuA2qxnNvim3ix3EmabQe6fh&#10;ca1AkGu86V2r4fD9scpBhIjO4OAdabhQgG11e1NiYfzsdnTex1ZwiQsFauhiHAspQ9ORxbD2Izn2&#10;jn6yGPmcWmkmnLncDvJJqY202Dv+0OFI7x01P/uT1XD8mh/S57n+jIdsl2zesM9qf9H6/m55fQER&#10;aYl/YbjiMzpUzFT7kzNBDBpWecJbIhtpyuKaUCpnVWvIkkyBrEr5f0T1CwAA//8DAFBLAQItABQA&#10;BgAIAAAAIQC2gziS/gAAAOEBAAATAAAAAAAAAAAAAAAAAAAAAABbQ29udGVudF9UeXBlc10ueG1s&#10;UEsBAi0AFAAGAAgAAAAhADj9If/WAAAAlAEAAAsAAAAAAAAAAAAAAAAALwEAAF9yZWxzLy5yZWxz&#10;UEsBAi0AFAAGAAgAAAAhAJiSx+wkAgAAJQQAAA4AAAAAAAAAAAAAAAAALgIAAGRycy9lMm9Eb2Mu&#10;eG1sUEsBAi0AFAAGAAgAAAAhAALtmF3eAAAADAEAAA8AAAAAAAAAAAAAAAAAfgQAAGRycy9kb3du&#10;cmV2LnhtbFBLBQYAAAAABAAEAPMAAACJBQAAAAA=&#10;" stroked="f">
                <v:textbox>
                  <w:txbxContent>
                    <w:p w:rsidR="006D7784" w:rsidRPr="00DE0990" w:rsidRDefault="006D7784">
                      <w:pPr>
                        <w:rPr>
                          <w:rFonts w:ascii="Times New Roman" w:hAnsi="Times New Roman" w:cs="Times New Roman"/>
                          <w:sz w:val="24"/>
                        </w:rPr>
                      </w:pPr>
                      <w:r w:rsidRPr="00DE0990">
                        <w:rPr>
                          <w:rFonts w:ascii="Times New Roman" w:hAnsi="Times New Roman" w:cs="Times New Roman"/>
                          <w:sz w:val="24"/>
                        </w:rPr>
                        <w:t>The Canadian Chapter General was held in Digby, Nova Scotia, May 23-26, 2019. Digby, located on the Bay of Fundy, boasts idyllic countryside and the best scallops in the world. Those on hand from the Grand Priory of America were Grand Prior Kenneth Moritsugu with Lisa, Grand Chancellor Marny Gilluly, Grand Marshal C.W. Gilluly, Grand Ju</w:t>
                      </w:r>
                      <w:r w:rsidR="00A24453">
                        <w:rPr>
                          <w:rFonts w:ascii="Times New Roman" w:hAnsi="Times New Roman" w:cs="Times New Roman"/>
                          <w:sz w:val="24"/>
                        </w:rPr>
                        <w:t>st</w:t>
                      </w:r>
                      <w:r w:rsidRPr="00DE0990">
                        <w:rPr>
                          <w:rFonts w:ascii="Times New Roman" w:hAnsi="Times New Roman" w:cs="Times New Roman"/>
                          <w:sz w:val="24"/>
                        </w:rPr>
                        <w:t>iciar Hugh Straub with Ma</w:t>
                      </w:r>
                      <w:r w:rsidR="00DE0990" w:rsidRPr="00DE0990">
                        <w:rPr>
                          <w:rFonts w:ascii="Times New Roman" w:hAnsi="Times New Roman" w:cs="Times New Roman"/>
                          <w:sz w:val="24"/>
                        </w:rPr>
                        <w:t>ry Ann, and GPA Chancellor John</w:t>
                      </w:r>
                      <w:r w:rsidRPr="00DE0990">
                        <w:rPr>
                          <w:rFonts w:ascii="Times New Roman" w:hAnsi="Times New Roman" w:cs="Times New Roman"/>
                          <w:sz w:val="24"/>
                        </w:rPr>
                        <w:t xml:space="preserve"> Byrnes with Anna. </w:t>
                      </w:r>
                    </w:p>
                    <w:p w:rsidR="00DB4508" w:rsidRPr="00DE0990" w:rsidRDefault="00B326D7">
                      <w:pPr>
                        <w:rPr>
                          <w:rFonts w:ascii="Times New Roman" w:hAnsi="Times New Roman" w:cs="Times New Roman"/>
                          <w:sz w:val="24"/>
                        </w:rPr>
                      </w:pPr>
                      <w:r w:rsidRPr="00DE0990">
                        <w:rPr>
                          <w:rFonts w:ascii="Times New Roman" w:hAnsi="Times New Roman" w:cs="Times New Roman"/>
                          <w:sz w:val="24"/>
                        </w:rPr>
                        <w:t xml:space="preserve">The Chapter General is the U.S. equivalent of </w:t>
                      </w:r>
                      <w:r w:rsidR="00DE0990">
                        <w:rPr>
                          <w:rFonts w:ascii="Times New Roman" w:hAnsi="Times New Roman" w:cs="Times New Roman"/>
                          <w:sz w:val="24"/>
                        </w:rPr>
                        <w:t>our</w:t>
                      </w:r>
                      <w:r w:rsidRPr="00DE0990">
                        <w:rPr>
                          <w:rFonts w:ascii="Times New Roman" w:hAnsi="Times New Roman" w:cs="Times New Roman"/>
                          <w:sz w:val="24"/>
                        </w:rPr>
                        <w:t xml:space="preserve"> Grand Prioral Council meeting. This year Jane Anema, DCLJ, </w:t>
                      </w:r>
                      <w:r w:rsidR="00DE0990">
                        <w:rPr>
                          <w:rFonts w:ascii="Times New Roman" w:hAnsi="Times New Roman" w:cs="Times New Roman"/>
                          <w:sz w:val="24"/>
                        </w:rPr>
                        <w:t>bec</w:t>
                      </w:r>
                      <w:r w:rsidR="00532DDA">
                        <w:rPr>
                          <w:rFonts w:ascii="Times New Roman" w:hAnsi="Times New Roman" w:cs="Times New Roman"/>
                          <w:sz w:val="24"/>
                        </w:rPr>
                        <w:t>a</w:t>
                      </w:r>
                      <w:r w:rsidR="00DE0990">
                        <w:rPr>
                          <w:rFonts w:ascii="Times New Roman" w:hAnsi="Times New Roman" w:cs="Times New Roman"/>
                          <w:sz w:val="24"/>
                        </w:rPr>
                        <w:t>me</w:t>
                      </w:r>
                      <w:r w:rsidRPr="00DE0990">
                        <w:rPr>
                          <w:rFonts w:ascii="Times New Roman" w:hAnsi="Times New Roman" w:cs="Times New Roman"/>
                          <w:sz w:val="24"/>
                        </w:rPr>
                        <w:t xml:space="preserve"> Grand Prior of the Grand Priory in Canada</w:t>
                      </w:r>
                      <w:r w:rsidR="00DC6BDD" w:rsidRPr="00DE0990">
                        <w:rPr>
                          <w:rFonts w:ascii="Times New Roman" w:hAnsi="Times New Roman" w:cs="Times New Roman"/>
                          <w:sz w:val="24"/>
                        </w:rPr>
                        <w:t>,</w:t>
                      </w:r>
                      <w:r w:rsidRPr="00DE0990">
                        <w:rPr>
                          <w:rFonts w:ascii="Times New Roman" w:hAnsi="Times New Roman" w:cs="Times New Roman"/>
                          <w:sz w:val="24"/>
                        </w:rPr>
                        <w:t xml:space="preserve"> succeeding </w:t>
                      </w:r>
                      <w:r w:rsidR="00DB4508" w:rsidRPr="00DE0990">
                        <w:rPr>
                          <w:rFonts w:ascii="Times New Roman" w:hAnsi="Times New Roman" w:cs="Times New Roman"/>
                          <w:sz w:val="24"/>
                        </w:rPr>
                        <w:t>The Honorable Peter Milliken. Both Jane and Peter have been familiar faces at GPA events.</w:t>
                      </w:r>
                      <w:r w:rsidR="00DE0990" w:rsidRPr="00DE0990">
                        <w:rPr>
                          <w:rFonts w:ascii="Times New Roman" w:hAnsi="Times New Roman" w:cs="Times New Roman"/>
                          <w:sz w:val="24"/>
                        </w:rPr>
                        <w:t xml:space="preserve"> </w:t>
                      </w:r>
                      <w:r w:rsidR="00DE0990">
                        <w:rPr>
                          <w:rFonts w:ascii="Times New Roman" w:hAnsi="Times New Roman" w:cs="Times New Roman"/>
                          <w:sz w:val="24"/>
                        </w:rPr>
                        <w:t xml:space="preserve">Vigil and Investiture ceremonies welcomed new members, awarded and promoted current members, and were followed by </w:t>
                      </w:r>
                      <w:r w:rsidR="00753A90">
                        <w:rPr>
                          <w:rFonts w:ascii="Times New Roman" w:hAnsi="Times New Roman" w:cs="Times New Roman"/>
                          <w:sz w:val="24"/>
                        </w:rPr>
                        <w:t>wonderful social activities. The buzz throughout the meeting was from those who had just returned from the GPA Pilgrimage to the Hol</w:t>
                      </w:r>
                      <w:r w:rsidR="00C07B26">
                        <w:rPr>
                          <w:rFonts w:ascii="Times New Roman" w:hAnsi="Times New Roman" w:cs="Times New Roman"/>
                          <w:sz w:val="24"/>
                        </w:rPr>
                        <w:t>y Land, giving kudos to every aspect of the trip.</w:t>
                      </w:r>
                      <w:r w:rsidR="00753A90">
                        <w:rPr>
                          <w:rFonts w:ascii="Times New Roman" w:hAnsi="Times New Roman" w:cs="Times New Roman"/>
                          <w:sz w:val="24"/>
                        </w:rPr>
                        <w:t xml:space="preserve"> </w:t>
                      </w:r>
                    </w:p>
                    <w:p w:rsidR="00DB4508" w:rsidRPr="00DE0990" w:rsidRDefault="00DB4508">
                      <w:pPr>
                        <w:rPr>
                          <w:rFonts w:ascii="Times New Roman" w:hAnsi="Times New Roman" w:cs="Times New Roman"/>
                          <w:sz w:val="24"/>
                        </w:rPr>
                      </w:pPr>
                      <w:r w:rsidRPr="00DE0990">
                        <w:rPr>
                          <w:rFonts w:ascii="Times New Roman" w:hAnsi="Times New Roman" w:cs="Times New Roman"/>
                          <w:sz w:val="24"/>
                        </w:rPr>
                        <w:t xml:space="preserve">As part of the </w:t>
                      </w:r>
                      <w:r w:rsidR="00C07B26">
                        <w:rPr>
                          <w:rFonts w:ascii="Times New Roman" w:hAnsi="Times New Roman" w:cs="Times New Roman"/>
                          <w:sz w:val="24"/>
                        </w:rPr>
                        <w:t xml:space="preserve">Chapter General </w:t>
                      </w:r>
                      <w:proofErr w:type="gramStart"/>
                      <w:r w:rsidRPr="00DE0990">
                        <w:rPr>
                          <w:rFonts w:ascii="Times New Roman" w:hAnsi="Times New Roman" w:cs="Times New Roman"/>
                          <w:sz w:val="24"/>
                        </w:rPr>
                        <w:t>business</w:t>
                      </w:r>
                      <w:proofErr w:type="gramEnd"/>
                      <w:r w:rsidRPr="00DE0990">
                        <w:rPr>
                          <w:rFonts w:ascii="Times New Roman" w:hAnsi="Times New Roman" w:cs="Times New Roman"/>
                          <w:sz w:val="24"/>
                        </w:rPr>
                        <w:t xml:space="preserve"> meetings, the Canadians initiated educational workshops </w:t>
                      </w:r>
                      <w:r w:rsidR="00DC6BDD" w:rsidRPr="00DE0990">
                        <w:rPr>
                          <w:rFonts w:ascii="Times New Roman" w:hAnsi="Times New Roman" w:cs="Times New Roman"/>
                          <w:sz w:val="24"/>
                        </w:rPr>
                        <w:t>dealing with</w:t>
                      </w:r>
                      <w:r w:rsidRPr="00DE0990">
                        <w:rPr>
                          <w:rFonts w:ascii="Times New Roman" w:hAnsi="Times New Roman" w:cs="Times New Roman"/>
                          <w:sz w:val="24"/>
                        </w:rPr>
                        <w:t xml:space="preserve"> hospice program</w:t>
                      </w:r>
                      <w:r w:rsidR="00A3708C">
                        <w:rPr>
                          <w:rFonts w:ascii="Times New Roman" w:hAnsi="Times New Roman" w:cs="Times New Roman"/>
                          <w:sz w:val="24"/>
                        </w:rPr>
                        <w:t xml:space="preserve"> startups</w:t>
                      </w:r>
                      <w:bookmarkStart w:id="1" w:name="_GoBack"/>
                      <w:bookmarkEnd w:id="1"/>
                      <w:r w:rsidRPr="00DE0990">
                        <w:rPr>
                          <w:rFonts w:ascii="Times New Roman" w:hAnsi="Times New Roman" w:cs="Times New Roman"/>
                          <w:sz w:val="24"/>
                        </w:rPr>
                        <w:t>, practical ecumenism, commandery best practices, and histor</w:t>
                      </w:r>
                      <w:r w:rsidR="00C07B26">
                        <w:rPr>
                          <w:rFonts w:ascii="Times New Roman" w:hAnsi="Times New Roman" w:cs="Times New Roman"/>
                          <w:sz w:val="24"/>
                        </w:rPr>
                        <w:t xml:space="preserve">ical foundations of our Order. </w:t>
                      </w:r>
                      <w:r w:rsidR="00DC6BDD" w:rsidRPr="00DE0990">
                        <w:rPr>
                          <w:rFonts w:ascii="Times New Roman" w:hAnsi="Times New Roman" w:cs="Times New Roman"/>
                          <w:sz w:val="24"/>
                        </w:rPr>
                        <w:t>Canadian primary</w:t>
                      </w:r>
                      <w:r w:rsidR="00BE2F5B" w:rsidRPr="00DE0990">
                        <w:rPr>
                          <w:rFonts w:ascii="Times New Roman" w:hAnsi="Times New Roman" w:cs="Times New Roman"/>
                          <w:sz w:val="24"/>
                        </w:rPr>
                        <w:t xml:space="preserve"> charitable </w:t>
                      </w:r>
                      <w:r w:rsidR="00DC6BDD" w:rsidRPr="00DE0990">
                        <w:rPr>
                          <w:rFonts w:ascii="Times New Roman" w:hAnsi="Times New Roman" w:cs="Times New Roman"/>
                          <w:sz w:val="24"/>
                        </w:rPr>
                        <w:t xml:space="preserve">efforts </w:t>
                      </w:r>
                      <w:r w:rsidR="00DE0990" w:rsidRPr="00DE0990">
                        <w:rPr>
                          <w:rFonts w:ascii="Times New Roman" w:hAnsi="Times New Roman" w:cs="Times New Roman"/>
                          <w:sz w:val="24"/>
                        </w:rPr>
                        <w:t>focus on</w:t>
                      </w:r>
                      <w:r w:rsidR="00BE2F5B" w:rsidRPr="00DE0990">
                        <w:rPr>
                          <w:rFonts w:ascii="Times New Roman" w:hAnsi="Times New Roman" w:cs="Times New Roman"/>
                          <w:sz w:val="24"/>
                        </w:rPr>
                        <w:t xml:space="preserve"> palliative care and </w:t>
                      </w:r>
                      <w:r w:rsidR="00DE0990">
                        <w:rPr>
                          <w:rFonts w:ascii="Times New Roman" w:hAnsi="Times New Roman" w:cs="Times New Roman"/>
                          <w:sz w:val="24"/>
                        </w:rPr>
                        <w:t xml:space="preserve">scholarships for </w:t>
                      </w:r>
                      <w:r w:rsidR="00BE2F5B" w:rsidRPr="00DE0990">
                        <w:rPr>
                          <w:rFonts w:ascii="Times New Roman" w:hAnsi="Times New Roman" w:cs="Times New Roman"/>
                          <w:sz w:val="24"/>
                        </w:rPr>
                        <w:t xml:space="preserve">post-secondary </w:t>
                      </w:r>
                      <w:r w:rsidR="00DC6BDD" w:rsidRPr="00DE0990">
                        <w:rPr>
                          <w:rFonts w:ascii="Times New Roman" w:hAnsi="Times New Roman" w:cs="Times New Roman"/>
                          <w:sz w:val="24"/>
                        </w:rPr>
                        <w:t xml:space="preserve">religious </w:t>
                      </w:r>
                      <w:r w:rsidR="00DE0990">
                        <w:rPr>
                          <w:rFonts w:ascii="Times New Roman" w:hAnsi="Times New Roman" w:cs="Times New Roman"/>
                          <w:sz w:val="24"/>
                        </w:rPr>
                        <w:t>studies</w:t>
                      </w:r>
                      <w:r w:rsidR="00DC6BDD" w:rsidRPr="00DE0990">
                        <w:rPr>
                          <w:rFonts w:ascii="Times New Roman" w:hAnsi="Times New Roman" w:cs="Times New Roman"/>
                          <w:sz w:val="24"/>
                        </w:rPr>
                        <w:t xml:space="preserve">. The Order in Canada has donated over 2 million dollars to hospice facilities and has published </w:t>
                      </w:r>
                      <w:r w:rsidR="00DC6BDD" w:rsidRPr="00DE0990">
                        <w:rPr>
                          <w:rFonts w:ascii="Times New Roman" w:hAnsi="Times New Roman" w:cs="Times New Roman"/>
                          <w:i/>
                          <w:sz w:val="24"/>
                        </w:rPr>
                        <w:t>A Caregiver’s Guide</w:t>
                      </w:r>
                      <w:r w:rsidR="00DC6BDD" w:rsidRPr="00DE0990">
                        <w:rPr>
                          <w:rFonts w:ascii="Times New Roman" w:hAnsi="Times New Roman" w:cs="Times New Roman"/>
                          <w:sz w:val="24"/>
                        </w:rPr>
                        <w:t xml:space="preserve">, a free handbook dealing with end-of-life </w:t>
                      </w:r>
                      <w:r w:rsidR="00C07B26">
                        <w:rPr>
                          <w:rFonts w:ascii="Times New Roman" w:hAnsi="Times New Roman" w:cs="Times New Roman"/>
                          <w:sz w:val="24"/>
                        </w:rPr>
                        <w:t>issue</w:t>
                      </w:r>
                      <w:r w:rsidR="00423AB2">
                        <w:rPr>
                          <w:rFonts w:ascii="Times New Roman" w:hAnsi="Times New Roman" w:cs="Times New Roman"/>
                          <w:sz w:val="24"/>
                        </w:rPr>
                        <w:t>s</w:t>
                      </w:r>
                      <w:r w:rsidR="00DC6BDD" w:rsidRPr="00DE0990">
                        <w:rPr>
                          <w:rFonts w:ascii="Times New Roman" w:hAnsi="Times New Roman" w:cs="Times New Roman"/>
                          <w:sz w:val="24"/>
                        </w:rPr>
                        <w:t xml:space="preserve">. </w:t>
                      </w:r>
                    </w:p>
                    <w:p w:rsidR="00DC6BDD" w:rsidRPr="00DE0990" w:rsidRDefault="00753A90">
                      <w:pPr>
                        <w:rPr>
                          <w:rFonts w:ascii="Times New Roman" w:hAnsi="Times New Roman" w:cs="Times New Roman"/>
                          <w:sz w:val="24"/>
                        </w:rPr>
                      </w:pPr>
                      <w:r>
                        <w:rPr>
                          <w:rFonts w:ascii="Times New Roman" w:hAnsi="Times New Roman" w:cs="Times New Roman"/>
                          <w:sz w:val="24"/>
                        </w:rPr>
                        <w:t>Camaraderie, c</w:t>
                      </w:r>
                      <w:r w:rsidR="00DE0990" w:rsidRPr="00DE0990">
                        <w:rPr>
                          <w:rFonts w:ascii="Times New Roman" w:hAnsi="Times New Roman" w:cs="Times New Roman"/>
                          <w:sz w:val="24"/>
                        </w:rPr>
                        <w:t>ollegiality and collaboration</w:t>
                      </w:r>
                      <w:r>
                        <w:rPr>
                          <w:rFonts w:ascii="Times New Roman" w:hAnsi="Times New Roman" w:cs="Times New Roman"/>
                          <w:sz w:val="24"/>
                        </w:rPr>
                        <w:t xml:space="preserve"> between the Grand Priory of America and the Grand Priory in Canada continue to be alive and well, signs of </w:t>
                      </w:r>
                      <w:r w:rsidR="00187058">
                        <w:rPr>
                          <w:rFonts w:ascii="Times New Roman" w:hAnsi="Times New Roman" w:cs="Times New Roman"/>
                          <w:sz w:val="24"/>
                        </w:rPr>
                        <w:t xml:space="preserve">our </w:t>
                      </w:r>
                      <w:r>
                        <w:rPr>
                          <w:rFonts w:ascii="Times New Roman" w:hAnsi="Times New Roman" w:cs="Times New Roman"/>
                          <w:sz w:val="24"/>
                        </w:rPr>
                        <w:t>flourishing Order</w:t>
                      </w:r>
                      <w:r w:rsidR="00423AB2">
                        <w:rPr>
                          <w:rFonts w:ascii="Times New Roman" w:hAnsi="Times New Roman" w:cs="Times New Roman"/>
                          <w:sz w:val="24"/>
                        </w:rPr>
                        <w:t xml:space="preserve"> in North America</w:t>
                      </w:r>
                      <w:r>
                        <w:rPr>
                          <w:rFonts w:ascii="Times New Roman" w:hAnsi="Times New Roman" w:cs="Times New Roman"/>
                          <w:sz w:val="24"/>
                        </w:rPr>
                        <w:t xml:space="preserve">. </w:t>
                      </w:r>
                    </w:p>
                    <w:p w:rsidR="00DB4508" w:rsidRDefault="00DB4508"/>
                    <w:p w:rsidR="006D7784" w:rsidRDefault="006D7784"/>
                  </w:txbxContent>
                </v:textbox>
                <w10:wrap anchory="page"/>
              </v:shape>
            </w:pict>
          </mc:Fallback>
        </mc:AlternateContent>
      </w:r>
      <w:r w:rsidR="00DE1B8E" w:rsidRPr="00C07B26">
        <w:rPr>
          <w:rFonts w:ascii="Times New Roman" w:hAnsi="Times New Roman" w:cs="Times New Roman"/>
          <w:noProof/>
          <w:sz w:val="24"/>
        </w:rPr>
        <w:drawing>
          <wp:anchor distT="0" distB="0" distL="114300" distR="114300" simplePos="0" relativeHeight="251660799" behindDoc="1" locked="0" layoutInCell="1" allowOverlap="1" wp14:anchorId="20881116" wp14:editId="1F042DD2">
            <wp:simplePos x="0" y="0"/>
            <wp:positionH relativeFrom="column">
              <wp:posOffset>-330200</wp:posOffset>
            </wp:positionH>
            <wp:positionV relativeFrom="page">
              <wp:posOffset>4622800</wp:posOffset>
            </wp:positionV>
            <wp:extent cx="2324100" cy="1743075"/>
            <wp:effectExtent l="0" t="0" r="0" b="9525"/>
            <wp:wrapNone/>
            <wp:docPr id="2" name="Picture 2" descr="C:\Users\Hugo\Desktop\IMG_2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go\Desktop\IMG_239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B26" w:rsidRPr="00C07B26">
        <w:rPr>
          <w:rFonts w:ascii="Times New Roman" w:hAnsi="Times New Roman" w:cs="Times New Roman"/>
          <w:sz w:val="24"/>
        </w:rPr>
        <w:t>Canadian Chapte</w:t>
      </w:r>
      <w:bookmarkStart w:id="0" w:name="_GoBack"/>
      <w:bookmarkEnd w:id="0"/>
      <w:r w:rsidR="00C07B26" w:rsidRPr="00C07B26">
        <w:rPr>
          <w:rFonts w:ascii="Times New Roman" w:hAnsi="Times New Roman" w:cs="Times New Roman"/>
          <w:sz w:val="24"/>
        </w:rPr>
        <w:t>r General</w:t>
      </w:r>
      <w:r w:rsidR="00287046">
        <w:rPr>
          <w:rFonts w:ascii="Times New Roman" w:hAnsi="Times New Roman" w:cs="Times New Roman"/>
          <w:sz w:val="24"/>
        </w:rPr>
        <w:t xml:space="preserve"> 2019</w:t>
      </w:r>
    </w:p>
    <w:sectPr w:rsidR="006D6E54" w:rsidRPr="00C07B26" w:rsidSect="00A24453">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07D97"/>
    <w:multiLevelType w:val="hybridMultilevel"/>
    <w:tmpl w:val="990E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B4"/>
    <w:rsid w:val="000419DD"/>
    <w:rsid w:val="00187058"/>
    <w:rsid w:val="001879B4"/>
    <w:rsid w:val="00287046"/>
    <w:rsid w:val="00423AB2"/>
    <w:rsid w:val="00532DDA"/>
    <w:rsid w:val="006A43B9"/>
    <w:rsid w:val="006B7710"/>
    <w:rsid w:val="006D6E54"/>
    <w:rsid w:val="006D7784"/>
    <w:rsid w:val="00753A90"/>
    <w:rsid w:val="007D7138"/>
    <w:rsid w:val="009833E7"/>
    <w:rsid w:val="00A24453"/>
    <w:rsid w:val="00A3708C"/>
    <w:rsid w:val="00A53CF1"/>
    <w:rsid w:val="00B326D7"/>
    <w:rsid w:val="00BE2F5B"/>
    <w:rsid w:val="00C013C9"/>
    <w:rsid w:val="00C07B26"/>
    <w:rsid w:val="00CD7058"/>
    <w:rsid w:val="00D85EEB"/>
    <w:rsid w:val="00D930C5"/>
    <w:rsid w:val="00DB4508"/>
    <w:rsid w:val="00DC6BDD"/>
    <w:rsid w:val="00DE0990"/>
    <w:rsid w:val="00DE1B8E"/>
    <w:rsid w:val="00DF63B7"/>
    <w:rsid w:val="00E32660"/>
    <w:rsid w:val="00ED026C"/>
    <w:rsid w:val="00F2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9703"/>
  <w15:chartTrackingRefBased/>
  <w15:docId w15:val="{5EAF8BE5-37AC-48F5-9C3F-DA71DA2D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B26"/>
    <w:pPr>
      <w:ind w:left="720"/>
      <w:contextualSpacing/>
    </w:pPr>
  </w:style>
  <w:style w:type="paragraph" w:styleId="BalloonText">
    <w:name w:val="Balloon Text"/>
    <w:basedOn w:val="Normal"/>
    <w:link w:val="BalloonTextChar"/>
    <w:uiPriority w:val="99"/>
    <w:semiHidden/>
    <w:unhideWhenUsed/>
    <w:rsid w:val="00A24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dc:creator>
  <cp:keywords/>
  <dc:description/>
  <cp:lastModifiedBy>John Halloran</cp:lastModifiedBy>
  <cp:revision>3</cp:revision>
  <cp:lastPrinted>2019-08-05T20:25:00Z</cp:lastPrinted>
  <dcterms:created xsi:type="dcterms:W3CDTF">2019-08-29T03:53:00Z</dcterms:created>
  <dcterms:modified xsi:type="dcterms:W3CDTF">2019-08-29T03:54:00Z</dcterms:modified>
</cp:coreProperties>
</file>